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DC" w:rsidRPr="00E575DC" w:rsidRDefault="00E575DC" w:rsidP="00E57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5DC">
        <w:rPr>
          <w:rFonts w:ascii="Times New Roman" w:hAnsi="Times New Roman" w:cs="Times New Roman"/>
          <w:sz w:val="28"/>
          <w:szCs w:val="28"/>
        </w:rPr>
        <w:t xml:space="preserve">Учащийся, </w:t>
      </w:r>
      <w:proofErr w:type="spellStart"/>
      <w:r w:rsidRPr="00E575DC">
        <w:rPr>
          <w:rFonts w:ascii="Times New Roman" w:hAnsi="Times New Roman" w:cs="Times New Roman"/>
          <w:b/>
          <w:sz w:val="28"/>
          <w:szCs w:val="28"/>
        </w:rPr>
        <w:t>Ююкин</w:t>
      </w:r>
      <w:proofErr w:type="spellEnd"/>
      <w:r w:rsidRPr="00E575DC">
        <w:rPr>
          <w:rFonts w:ascii="Times New Roman" w:hAnsi="Times New Roman" w:cs="Times New Roman"/>
          <w:b/>
          <w:sz w:val="28"/>
          <w:szCs w:val="28"/>
        </w:rPr>
        <w:t xml:space="preserve"> Герман</w:t>
      </w:r>
      <w:r w:rsidRPr="00E575DC">
        <w:rPr>
          <w:rFonts w:ascii="Times New Roman" w:hAnsi="Times New Roman" w:cs="Times New Roman"/>
          <w:sz w:val="28"/>
          <w:szCs w:val="28"/>
        </w:rPr>
        <w:t>, центра «Точка роста» Муниципальное казённое общеобразовательное учреждение «</w:t>
      </w:r>
      <w:proofErr w:type="spellStart"/>
      <w:r w:rsidRPr="00E575DC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E575DC">
        <w:rPr>
          <w:rFonts w:ascii="Times New Roman" w:hAnsi="Times New Roman" w:cs="Times New Roman"/>
          <w:sz w:val="28"/>
          <w:szCs w:val="28"/>
        </w:rPr>
        <w:t xml:space="preserve"> СОШ №4» принял участие в заочном этапе краевого конкурса для одаренных школьников и молодежи «Будущее Алтая», с проектом «</w:t>
      </w:r>
      <w:r w:rsidRPr="00E575DC">
        <w:rPr>
          <w:rFonts w:ascii="Times New Roman" w:hAnsi="Times New Roman" w:cs="Times New Roman"/>
          <w:b/>
          <w:bCs/>
          <w:sz w:val="28"/>
          <w:szCs w:val="28"/>
        </w:rPr>
        <w:t>Гальванический элемент из овощей и фруктов</w:t>
      </w:r>
      <w:r w:rsidRPr="00E575DC">
        <w:rPr>
          <w:rFonts w:ascii="Times New Roman" w:hAnsi="Times New Roman" w:cs="Times New Roman"/>
          <w:sz w:val="28"/>
          <w:szCs w:val="28"/>
        </w:rPr>
        <w:t>»</w:t>
      </w:r>
    </w:p>
    <w:p w:rsidR="00E575DC" w:rsidRPr="00B556ED" w:rsidRDefault="00E575DC" w:rsidP="00E575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 xml:space="preserve">На уроке физики, мы узнали, что из фруктов и овощей можно сделать батарейку, которая будет давать небольшой электрический ток и захотели узнать об этом больше, решили исследовать это явление в рамках индивидуального учебного проекта. </w:t>
      </w:r>
    </w:p>
    <w:p w:rsidR="00E575DC" w:rsidRPr="00B556ED" w:rsidRDefault="00E575DC" w:rsidP="00E575DC">
      <w:pPr>
        <w:pStyle w:val="1"/>
        <w:keepNext w:val="0"/>
        <w:widowControl w:val="0"/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</w:t>
      </w:r>
      <w:r w:rsidRPr="00B556ED">
        <w:rPr>
          <w:rFonts w:ascii="Times New Roman" w:hAnsi="Times New Roman" w:cs="Times New Roman"/>
          <w:color w:val="auto"/>
        </w:rPr>
        <w:t>Проблема исследования</w:t>
      </w:r>
    </w:p>
    <w:p w:rsidR="00E575DC" w:rsidRPr="00B556ED" w:rsidRDefault="00E575DC" w:rsidP="00E575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>Выяснить, действительно ли фрукты и овощи могут служить альтернативным источником электрической энергии.</w:t>
      </w:r>
    </w:p>
    <w:p w:rsidR="00E575DC" w:rsidRPr="00B556ED" w:rsidRDefault="00E575DC" w:rsidP="00E575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b/>
          <w:sz w:val="28"/>
          <w:szCs w:val="28"/>
        </w:rPr>
        <w:t xml:space="preserve">Цель исследования: </w:t>
      </w:r>
      <w:r w:rsidRPr="00B556ED">
        <w:rPr>
          <w:rFonts w:ascii="Times New Roman" w:hAnsi="Times New Roman" w:cs="Times New Roman"/>
          <w:sz w:val="28"/>
          <w:szCs w:val="28"/>
        </w:rPr>
        <w:t>Получение электрического тока в гальванических элементах, изготовленных из фруктов и овощей.</w:t>
      </w:r>
    </w:p>
    <w:p w:rsidR="00E575DC" w:rsidRPr="00B556ED" w:rsidRDefault="00E575DC" w:rsidP="00E575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6ED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</w:p>
    <w:p w:rsidR="00E575DC" w:rsidRPr="00B556ED" w:rsidRDefault="00E575DC" w:rsidP="00E575DC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>Изготовить в школьных условиях гальванический элемент (батарейку) из разных овощей и фруктов и провести серию опытов по измерению напряжения в созданном элементе.</w:t>
      </w:r>
    </w:p>
    <w:p w:rsidR="00E575DC" w:rsidRPr="00B556ED" w:rsidRDefault="00E575DC" w:rsidP="00E575DC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>Проанализировать полученные результаты и сделать выводы.</w:t>
      </w:r>
    </w:p>
    <w:p w:rsidR="00E575DC" w:rsidRPr="00B556ED" w:rsidRDefault="00E575DC" w:rsidP="00E575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Pr="00B556ED">
        <w:rPr>
          <w:rFonts w:ascii="Times New Roman" w:hAnsi="Times New Roman" w:cs="Times New Roman"/>
          <w:sz w:val="28"/>
          <w:szCs w:val="28"/>
        </w:rPr>
        <w:t>гальванические источники электрического тока.</w:t>
      </w:r>
    </w:p>
    <w:p w:rsidR="00E575DC" w:rsidRPr="00B556ED" w:rsidRDefault="00E575DC" w:rsidP="00E575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B556ED">
        <w:rPr>
          <w:rFonts w:ascii="Times New Roman" w:hAnsi="Times New Roman" w:cs="Times New Roman"/>
          <w:sz w:val="28"/>
          <w:szCs w:val="28"/>
        </w:rPr>
        <w:t xml:space="preserve"> создание и исследование гальванических элементов из различных овощей и фруктов.</w:t>
      </w:r>
    </w:p>
    <w:p w:rsidR="00E575DC" w:rsidRPr="00B556ED" w:rsidRDefault="00E575DC" w:rsidP="00E575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6ED">
        <w:rPr>
          <w:rFonts w:ascii="Times New Roman" w:hAnsi="Times New Roman" w:cs="Times New Roman"/>
          <w:b/>
          <w:sz w:val="28"/>
          <w:szCs w:val="28"/>
        </w:rPr>
        <w:t>Гипотеза исследования</w:t>
      </w:r>
    </w:p>
    <w:p w:rsidR="00E575DC" w:rsidRPr="00B556ED" w:rsidRDefault="00E575DC" w:rsidP="00E575DC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556ED">
        <w:rPr>
          <w:sz w:val="28"/>
          <w:szCs w:val="28"/>
        </w:rPr>
        <w:t>Овощи и фрукты могут служить природными источниками тока, поскольку состоят из различных минеральных веществ (электролитов). Разные фрукты и овощи дают разное напряжение.</w:t>
      </w:r>
    </w:p>
    <w:p w:rsidR="00E575DC" w:rsidRPr="00B556ED" w:rsidRDefault="00E575DC" w:rsidP="00E575DC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556ED">
        <w:rPr>
          <w:sz w:val="28"/>
          <w:szCs w:val="28"/>
        </w:rPr>
        <w:t>Чем больше фруктов и овощей в электрической цепи, тем больше будет напряжение</w:t>
      </w:r>
    </w:p>
    <w:p w:rsidR="00E575DC" w:rsidRPr="00B556ED" w:rsidRDefault="00E575DC" w:rsidP="00E575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6ED">
        <w:rPr>
          <w:rFonts w:ascii="Times New Roman" w:hAnsi="Times New Roman" w:cs="Times New Roman"/>
          <w:b/>
          <w:sz w:val="28"/>
          <w:szCs w:val="28"/>
        </w:rPr>
        <w:t>Основные этапы исследования:</w:t>
      </w:r>
    </w:p>
    <w:p w:rsidR="00E575DC" w:rsidRPr="00B556ED" w:rsidRDefault="00E575DC" w:rsidP="00E575DC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>Изучение теоретического материала о гальванических источниках тока.</w:t>
      </w:r>
    </w:p>
    <w:p w:rsidR="00E575DC" w:rsidRPr="00B556ED" w:rsidRDefault="00E575DC" w:rsidP="00E575DC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>Изготовление в школьных условиях гальванических элементов из разных овощей и фруктов.</w:t>
      </w:r>
    </w:p>
    <w:p w:rsidR="00E575DC" w:rsidRPr="00B556ED" w:rsidRDefault="00E575DC" w:rsidP="00E575DC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>Проведение серии опытов по измерению силы тока в созданных элементах.</w:t>
      </w:r>
    </w:p>
    <w:p w:rsidR="00E575DC" w:rsidRPr="00B556ED" w:rsidRDefault="00E575DC" w:rsidP="00E575DC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>Анализ и интерпретация результатов исследования.</w:t>
      </w:r>
    </w:p>
    <w:p w:rsidR="00E575DC" w:rsidRPr="00B556ED" w:rsidRDefault="00E575DC" w:rsidP="00E575DC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>Исследование возможности практического применения полученной батарейки.</w:t>
      </w:r>
    </w:p>
    <w:p w:rsidR="00E575DC" w:rsidRPr="00B556ED" w:rsidRDefault="00E575DC" w:rsidP="00E575DC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>Представление исследовательского проекта на школьной научно-практической конференции.</w:t>
      </w:r>
    </w:p>
    <w:p w:rsidR="00E575DC" w:rsidRPr="00B556ED" w:rsidRDefault="00E575DC" w:rsidP="00E575DC">
      <w:pPr>
        <w:pStyle w:val="1"/>
        <w:keepNext w:val="0"/>
        <w:widowControl w:val="0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B556ED">
        <w:rPr>
          <w:rFonts w:ascii="Times New Roman" w:hAnsi="Times New Roman" w:cs="Times New Roman"/>
          <w:color w:val="auto"/>
        </w:rPr>
        <w:t>Практическая значимость исследовательской работы</w:t>
      </w:r>
    </w:p>
    <w:p w:rsidR="00E575DC" w:rsidRPr="00B556ED" w:rsidRDefault="00E575DC" w:rsidP="00E575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lastRenderedPageBreak/>
        <w:t>В работе исследуется возможность практического применения фруктовых и овощных батареек в качестве источников электрического тока. Хотя такой гальванический элемент не способен создать большое напряжение, однако в экстремальной ситуации такая батарейка могла бы пригодиться.</w:t>
      </w:r>
    </w:p>
    <w:p w:rsidR="00E575DC" w:rsidRPr="00B556ED" w:rsidRDefault="00E575DC" w:rsidP="00E575D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>Для создания фруктовых и овощных батареек нам понадобится цинковая и медная пластины, различные фрукты и овощи.</w:t>
      </w:r>
    </w:p>
    <w:p w:rsidR="00E575DC" w:rsidRPr="00B556ED" w:rsidRDefault="00E575DC" w:rsidP="00E575D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>В самодельном гальваническом элементе цинковая пластина действует как отрицательный электрод, а медная пластина – как положительный. Электролитом (жидкость проводящая ток) является сок фруктов и овощей.</w:t>
      </w:r>
    </w:p>
    <w:p w:rsidR="00E575DC" w:rsidRPr="00B556ED" w:rsidRDefault="00E575DC" w:rsidP="00E575D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 xml:space="preserve">Для измерения напряжения электрического тока использована цифровая лаборатория – </w:t>
      </w:r>
      <w:proofErr w:type="spellStart"/>
      <w:r w:rsidRPr="00B556ED">
        <w:rPr>
          <w:rFonts w:ascii="Times New Roman" w:hAnsi="Times New Roman" w:cs="Times New Roman"/>
          <w:sz w:val="28"/>
          <w:szCs w:val="28"/>
          <w:lang w:val="en-US"/>
        </w:rPr>
        <w:t>Releon</w:t>
      </w:r>
      <w:proofErr w:type="spellEnd"/>
      <w:r w:rsidRPr="00B5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6ED">
        <w:rPr>
          <w:rFonts w:ascii="Times New Roman" w:hAnsi="Times New Roman" w:cs="Times New Roman"/>
          <w:sz w:val="28"/>
          <w:szCs w:val="28"/>
          <w:lang w:val="en-US"/>
        </w:rPr>
        <w:t>Lite</w:t>
      </w:r>
      <w:proofErr w:type="spellEnd"/>
    </w:p>
    <w:p w:rsidR="00000000" w:rsidRDefault="00E575DC" w:rsidP="00E57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>Нами были сделаны гальванические элементы из следующих овощей и фруктов: лимон, апельсин, яблоко, картофель, лук, киви. Погружая медный и цинковый электроды в овощ или фрукт, в каждом элементе были сделаны замеры напряжения с помощью лаборатории точки роста.</w:t>
      </w:r>
    </w:p>
    <w:p w:rsidR="00E575DC" w:rsidRPr="00B556ED" w:rsidRDefault="00E575DC" w:rsidP="00E575D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>Итак, гипотеза нашла своё подтверждение: Овощи и фрукты могут служить природными источниками тока, поскольку состоят из различных минеральных веществ (электролитов).</w:t>
      </w:r>
    </w:p>
    <w:p w:rsidR="00E575DC" w:rsidRPr="00B556ED" w:rsidRDefault="00E575DC" w:rsidP="00E575D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>Разные фрукты и овощи дают разное напряжение.</w:t>
      </w:r>
    </w:p>
    <w:p w:rsidR="00E575DC" w:rsidRDefault="00E575DC" w:rsidP="00E575DC">
      <w:pPr>
        <w:spacing w:after="0" w:line="240" w:lineRule="auto"/>
        <w:jc w:val="both"/>
      </w:pPr>
      <w:r w:rsidRPr="00B556ED">
        <w:rPr>
          <w:rFonts w:ascii="Times New Roman" w:hAnsi="Times New Roman" w:cs="Times New Roman"/>
          <w:sz w:val="28"/>
          <w:szCs w:val="28"/>
        </w:rPr>
        <w:t>Проведенные эксперименты подтверждают гипотезу о возможности создания источников питания из фруктов и овощей. Такие батарейки могут использоваться для работы приборов с низким потреблением энергии. Из использованных фруктов и овощей лучшими источниками электрического тока оказались яблоко, апельсин. Перспектива использования овощей, фруктов, биологических отходов для получения электрического тока и создания «</w:t>
      </w:r>
      <w:proofErr w:type="spellStart"/>
      <w:r w:rsidRPr="00B556ED">
        <w:rPr>
          <w:rFonts w:ascii="Times New Roman" w:hAnsi="Times New Roman" w:cs="Times New Roman"/>
          <w:sz w:val="28"/>
          <w:szCs w:val="28"/>
        </w:rPr>
        <w:t>биобатарей</w:t>
      </w:r>
      <w:proofErr w:type="spellEnd"/>
      <w:r w:rsidRPr="00B556ED">
        <w:rPr>
          <w:rFonts w:ascii="Times New Roman" w:hAnsi="Times New Roman" w:cs="Times New Roman"/>
          <w:sz w:val="28"/>
          <w:szCs w:val="28"/>
        </w:rPr>
        <w:t xml:space="preserve">» </w:t>
      </w:r>
      <w:r w:rsidRPr="00B556ED">
        <w:rPr>
          <w:rFonts w:ascii="Times New Roman" w:hAnsi="Times New Roman" w:cs="Times New Roman"/>
          <w:sz w:val="28"/>
          <w:szCs w:val="28"/>
        </w:rPr>
        <w:sym w:font="Symbol" w:char="002D"/>
      </w:r>
      <w:r w:rsidRPr="00B556ED">
        <w:rPr>
          <w:rFonts w:ascii="Times New Roman" w:hAnsi="Times New Roman" w:cs="Times New Roman"/>
          <w:sz w:val="28"/>
          <w:szCs w:val="28"/>
        </w:rPr>
        <w:t>весьма актуальное направление развития современной альтернативной электроэнергетики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5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26"/>
    <w:multiLevelType w:val="hybridMultilevel"/>
    <w:tmpl w:val="8AEE5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E615F4"/>
    <w:multiLevelType w:val="hybridMultilevel"/>
    <w:tmpl w:val="8AEE5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4867D4B"/>
    <w:multiLevelType w:val="hybridMultilevel"/>
    <w:tmpl w:val="B3D694D6"/>
    <w:lvl w:ilvl="0" w:tplc="EB9A2A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5DC"/>
    <w:rsid w:val="00E5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5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E575DC"/>
    <w:pPr>
      <w:widowControl w:val="0"/>
      <w:autoSpaceDE w:val="0"/>
      <w:autoSpaceDN w:val="0"/>
      <w:spacing w:before="87" w:after="0" w:line="240" w:lineRule="auto"/>
      <w:ind w:left="11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575D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57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575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E575D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57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539</Words>
  <Characters>3078</Characters>
  <Application>Microsoft Office Word</Application>
  <DocSecurity>0</DocSecurity>
  <Lines>25</Lines>
  <Paragraphs>7</Paragraphs>
  <ScaleCrop>false</ScaleCrop>
  <Company>Grizli777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2023-07-13T04:19:00Z</dcterms:created>
  <dcterms:modified xsi:type="dcterms:W3CDTF">2023-07-13T04:27:00Z</dcterms:modified>
</cp:coreProperties>
</file>